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87"/>
      </w:pPr>
      <w:r>
        <w:rPr/>
        <w:t>様式第５号（第１０条関係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ind w:right="142"/>
        <w:jc w:val="center"/>
      </w:pPr>
      <w:r>
        <w:rPr>
          <w:spacing w:val="-1"/>
        </w:rPr>
        <w:t>いばらサンサン交流館利用料金還付申請書</w:t>
      </w:r>
    </w:p>
    <w:p>
      <w:pPr>
        <w:pStyle w:val="BodyText"/>
        <w:spacing w:before="174"/>
      </w:pPr>
    </w:p>
    <w:p>
      <w:pPr>
        <w:pStyle w:val="BodyText"/>
        <w:tabs>
          <w:tab w:pos="8277" w:val="left" w:leader="none"/>
          <w:tab w:pos="8907" w:val="left" w:leader="none"/>
        </w:tabs>
        <w:ind w:left="7648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tabs>
          <w:tab w:pos="1137" w:val="left" w:leader="none"/>
          <w:tab w:pos="1767" w:val="left" w:leader="none"/>
          <w:tab w:pos="2397" w:val="left" w:leader="none"/>
          <w:tab w:pos="3237" w:val="left" w:leader="none"/>
        </w:tabs>
        <w:spacing w:line="316" w:lineRule="auto" w:before="87"/>
        <w:ind w:left="718" w:right="6089" w:hanging="210"/>
      </w:pPr>
      <w:r>
        <w:rPr/>
        <w:t>社会福祉法人</w:t>
      </w:r>
      <w:r>
        <w:rPr>
          <w:spacing w:val="-27"/>
        </w:rPr>
        <w:t> </w:t>
      </w:r>
      <w:r>
        <w:rPr/>
        <w:t>井原市社会福祉協議</w:t>
      </w:r>
      <w:r>
        <w:rPr/>
        <w:t>会</w:t>
      </w:r>
      <w:r>
        <w:rPr>
          <w:spacing w:val="-10"/>
        </w:rPr>
        <w:t>会</w:t>
      </w:r>
      <w:r>
        <w:rPr/>
        <w:tab/>
      </w:r>
      <w:r>
        <w:rPr>
          <w:spacing w:val="-10"/>
        </w:rPr>
        <w:t>長</w:t>
      </w:r>
      <w:r>
        <w:rPr/>
        <w:tab/>
      </w:r>
      <w:r>
        <w:rPr>
          <w:spacing w:val="-6"/>
        </w:rPr>
        <w:t>大月</w:t>
      </w:r>
      <w:r>
        <w:rPr/>
        <w:tab/>
      </w:r>
      <w:r>
        <w:rPr>
          <w:spacing w:val="-6"/>
        </w:rPr>
        <w:t>仁志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86"/>
      </w:pPr>
    </w:p>
    <w:p>
      <w:pPr>
        <w:pStyle w:val="BodyText"/>
        <w:tabs>
          <w:tab w:pos="5547" w:val="left" w:leader="none"/>
          <w:tab w:pos="5967" w:val="left" w:leader="none"/>
          <w:tab w:pos="9537" w:val="left" w:leader="none"/>
          <w:tab w:pos="9747" w:val="left" w:leader="none"/>
        </w:tabs>
        <w:spacing w:line="316" w:lineRule="auto"/>
        <w:ind w:left="5548" w:right="314" w:hanging="840"/>
        <w:jc w:val="right"/>
      </w:pPr>
      <w:r>
        <w:rPr>
          <w:spacing w:val="-4"/>
        </w:rPr>
        <w:t>責任者</w:t>
      </w:r>
      <w:r>
        <w:rPr/>
        <w:tab/>
      </w:r>
      <w:r>
        <w:rPr>
          <w:spacing w:val="-4"/>
          <w:u w:val="single"/>
        </w:rPr>
        <w:t>団体名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6"/>
          <w:u w:val="single"/>
        </w:rPr>
        <w:t>電話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before="1"/>
        <w:ind w:left="87"/>
      </w:pPr>
      <w:r>
        <w:rPr>
          <w:spacing w:val="-3"/>
        </w:rPr>
        <w:t>いばらサンサン交流館条例施行規則第１０条の規定により、利用料金の還付を受けたいので申請します。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245"/>
        <w:rPr>
          <w:sz w:val="20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7652"/>
      </w:tblGrid>
      <w:tr>
        <w:trPr>
          <w:trHeight w:val="719" w:hRule="atLeast"/>
        </w:trPr>
        <w:tc>
          <w:tcPr>
            <w:tcW w:w="1786" w:type="dxa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17"/>
                <w:sz w:val="21"/>
              </w:rPr>
              <w:t>利用許可年月日</w:t>
            </w:r>
          </w:p>
          <w:p>
            <w:pPr>
              <w:pStyle w:val="TableParagraph"/>
              <w:tabs>
                <w:tab w:pos="518" w:val="left" w:leader="none"/>
                <w:tab w:pos="938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及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び</w:t>
            </w:r>
            <w:r>
              <w:rPr>
                <w:sz w:val="21"/>
              </w:rPr>
              <w:tab/>
              <w:t>番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652" w:type="dxa"/>
          </w:tcPr>
          <w:p>
            <w:pPr>
              <w:pStyle w:val="TableParagraph"/>
              <w:tabs>
                <w:tab w:pos="839" w:val="left" w:leader="none"/>
                <w:tab w:pos="1679" w:val="left" w:leader="none"/>
              </w:tabs>
              <w:spacing w:before="41"/>
              <w:ind w:right="30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  <w:p>
            <w:pPr>
              <w:pStyle w:val="TableParagraph"/>
              <w:tabs>
                <w:tab w:pos="2099" w:val="left" w:leader="none"/>
              </w:tabs>
              <w:spacing w:before="87"/>
              <w:ind w:right="30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第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号</w:t>
            </w:r>
          </w:p>
        </w:tc>
      </w:tr>
      <w:tr>
        <w:trPr>
          <w:trHeight w:val="360" w:hRule="atLeast"/>
        </w:trPr>
        <w:tc>
          <w:tcPr>
            <w:tcW w:w="1786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62"/>
              <w:rPr>
                <w:sz w:val="21"/>
              </w:rPr>
            </w:pPr>
          </w:p>
          <w:p>
            <w:pPr>
              <w:pStyle w:val="TableParagraph"/>
              <w:ind w:left="98"/>
              <w:rPr>
                <w:sz w:val="21"/>
              </w:rPr>
            </w:pPr>
            <w:r>
              <w:rPr>
                <w:spacing w:val="9"/>
                <w:sz w:val="21"/>
              </w:rPr>
              <w:t>還  付  理  由</w:t>
            </w:r>
          </w:p>
          <w:p>
            <w:pPr>
              <w:pStyle w:val="TableParagraph"/>
              <w:spacing w:before="87"/>
              <w:ind w:left="98"/>
              <w:rPr>
                <w:sz w:val="21"/>
              </w:rPr>
            </w:pPr>
            <w:r>
              <w:rPr>
                <w:sz w:val="21"/>
              </w:rPr>
              <w:t>（詳細に記入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4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いばらサンサン交流館利用料金還付申請書</dc:title>
  <dcterms:created xsi:type="dcterms:W3CDTF">2026-02-21T04:28:03Z</dcterms:created>
  <dcterms:modified xsi:type="dcterms:W3CDTF">2026-02-21T04:28:03Z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25.1.211</vt:lpwstr>
  </property>
</Properties>
</file>